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3" w:rsidRPr="00EA30A4" w:rsidRDefault="003B7DF3" w:rsidP="003B7DF3">
      <w:pPr>
        <w:pStyle w:val="1"/>
        <w:ind w:righ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๗๒๘๐๑.</w:t>
      </w:r>
      <w:r>
        <w:rPr>
          <w:rFonts w:ascii="TH SarabunIT๙" w:hAnsi="TH SarabunIT๙" w:cs="TH SarabunIT๙" w:hint="cs"/>
          <w:sz w:val="32"/>
          <w:szCs w:val="32"/>
          <w:cs/>
        </w:rPr>
        <w:t>๑(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สภา)</w:t>
      </w:r>
      <w:r w:rsidRPr="00EA30A4">
        <w:rPr>
          <w:rFonts w:ascii="TH SarabunIT๙" w:hAnsi="TH SarabunIT๙" w:cs="TH SarabunIT๙"/>
          <w:sz w:val="32"/>
          <w:szCs w:val="32"/>
        </w:rPr>
        <w:t>/</w:t>
      </w:r>
      <w:r w:rsidRPr="00EA30A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72951336" r:id="rId7"/>
        </w:object>
      </w:r>
      <w:r>
        <w:rPr>
          <w:rFonts w:ascii="TH SarabunIT๙" w:hAnsi="TH SarabunIT๙" w:cs="TH SarabunIT๙"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3B7DF3" w:rsidRPr="00EA30A4" w:rsidRDefault="003B7DF3" w:rsidP="003B7DF3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  ตำบลกุแหระ    อำเภอทุ่งใหญ่</w:t>
      </w:r>
    </w:p>
    <w:p w:rsidR="003B7DF3" w:rsidRDefault="003B7DF3" w:rsidP="003B7DF3">
      <w:pPr>
        <w:spacing w:after="120"/>
        <w:ind w:right="-692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3B7DF3" w:rsidRPr="006E1942" w:rsidRDefault="003B7DF3" w:rsidP="003B7DF3">
      <w:pPr>
        <w:spacing w:after="120"/>
        <w:ind w:right="-692"/>
        <w:rPr>
          <w:rFonts w:ascii="TH SarabunIT๙" w:hAnsi="TH SarabunIT๙" w:cs="TH SarabunIT๙"/>
          <w:sz w:val="8"/>
          <w:szCs w:val="8"/>
        </w:rPr>
      </w:pPr>
    </w:p>
    <w:p w:rsidR="003B7DF3" w:rsidRPr="00AF2270" w:rsidRDefault="003B7DF3" w:rsidP="003B7DF3">
      <w:pPr>
        <w:tabs>
          <w:tab w:val="left" w:pos="396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6 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3B7DF3" w:rsidRPr="006E1942" w:rsidRDefault="003B7DF3" w:rsidP="003B7DF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นัดประชุมสภาสมัยสามัญ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DF3" w:rsidRDefault="003B7DF3" w:rsidP="003B7DF3">
      <w:pPr>
        <w:pStyle w:val="7"/>
        <w:spacing w:after="120"/>
        <w:ind w:right="-692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cs/>
        </w:rPr>
        <w:t xml:space="preserve">เรียน  </w:t>
      </w:r>
      <w:r w:rsidRPr="00EA30A4">
        <w:rPr>
          <w:rFonts w:ascii="TH SarabunIT๙" w:hAnsi="TH SarabunIT๙" w:cs="TH SarabunIT๙"/>
          <w:cs/>
        </w:rPr>
        <w:t>สมาชิกสภาองค์การบริหารส่วนตำบลกุแหระ</w:t>
      </w:r>
      <w:r>
        <w:rPr>
          <w:rFonts w:ascii="TH SarabunIT๙" w:hAnsi="TH SarabunIT๙" w:cs="TH SarabunIT๙" w:hint="cs"/>
          <w:cs/>
        </w:rPr>
        <w:t>, คณะผู้บริหารฯ</w:t>
      </w:r>
      <w:r w:rsidRPr="00EA30A4">
        <w:rPr>
          <w:rFonts w:ascii="TH SarabunIT๙" w:hAnsi="TH SarabunIT๙" w:cs="TH SarabunIT๙"/>
          <w:cs/>
        </w:rPr>
        <w:t xml:space="preserve">  ทุกท่าน </w:t>
      </w:r>
    </w:p>
    <w:p w:rsidR="003B7DF3" w:rsidRPr="00EA30A4" w:rsidRDefault="003B7DF3" w:rsidP="003B7DF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หนังสือกิจการสภา 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๗๒๘๐๑.๑/ว 13  ลงวันที่ 21 เมษายน ๒๕60 </w:t>
      </w:r>
    </w:p>
    <w:p w:rsidR="003B7DF3" w:rsidRPr="00EC1EDB" w:rsidRDefault="003B7DF3" w:rsidP="003B7DF3">
      <w:pPr>
        <w:rPr>
          <w:rFonts w:hint="cs"/>
          <w:sz w:val="12"/>
          <w:szCs w:val="12"/>
        </w:rPr>
      </w:pPr>
    </w:p>
    <w:p w:rsidR="003B7DF3" w:rsidRDefault="003B7DF3" w:rsidP="003B7DF3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ร</w:t>
      </w:r>
      <w:r w:rsidRPr="00EA30A4"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</w:t>
      </w:r>
      <w:r w:rsidRPr="00EA30A4">
        <w:rPr>
          <w:rFonts w:ascii="TH SarabunIT๙" w:hAnsi="TH SarabunIT๙" w:cs="TH SarabunIT๙"/>
          <w:sz w:val="32"/>
          <w:szCs w:val="32"/>
          <w:cs/>
        </w:rPr>
        <w:t>นวน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๑  ฉบับ  </w:t>
      </w:r>
    </w:p>
    <w:p w:rsidR="003B7DF3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 แผนพัฒนาสี่ปี (พ.ศ.2561-2564) ฉบับเพิ่มเติม (ฉบับที่ 1)   จำนวน ๑ เล่ม  </w:t>
      </w:r>
    </w:p>
    <w:p w:rsidR="003B7DF3" w:rsidRPr="00CD5B0B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B7DF3" w:rsidRPr="00667457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 ครั้ง</w:t>
      </w:r>
      <w:r>
        <w:rPr>
          <w:rFonts w:ascii="TH SarabunIT๙" w:hAnsi="TH SarabunIT๙" w:cs="TH SarabunIT๙"/>
          <w:sz w:val="32"/>
          <w:szCs w:val="32"/>
          <w:cs/>
        </w:rPr>
        <w:t>ที่ ๑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ให้ความเห็นชอบแผนพัฒนาสี่ปี (พ.ศ. 2561-2564)  ฉบับเพิ่มเติม (ฉบับที่ 1) และพิจารณาโอนเปลี่ยนแปลงงบประมาณ เพื่อตั้งจ่ายรายการใหม่ จำนวน 1 รายการ และเรื่องอื่นๆ </w:t>
      </w:r>
      <w:r w:rsidRPr="00667457">
        <w:rPr>
          <w:rFonts w:ascii="TH SarabunIT๙" w:hAnsi="TH SarabunIT๙" w:cs="TH SarabunIT๙"/>
          <w:sz w:val="32"/>
          <w:szCs w:val="32"/>
          <w:cs/>
        </w:rPr>
        <w:t>ใน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</w:t>
      </w:r>
      <w:r w:rsidRPr="0066745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พฤศจิกายน </w:t>
      </w:r>
      <w:r w:rsidRPr="00667457">
        <w:rPr>
          <w:rFonts w:ascii="TH SarabunIT๙" w:hAnsi="TH SarabunIT๙" w:cs="TH SarabunIT๙"/>
          <w:sz w:val="32"/>
          <w:szCs w:val="32"/>
          <w:cs/>
        </w:rPr>
        <w:t>๒๕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7457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7457">
        <w:rPr>
          <w:rFonts w:ascii="TH SarabunIT๙" w:hAnsi="TH SarabunIT๙" w:cs="TH SarabunIT๙"/>
          <w:sz w:val="32"/>
          <w:szCs w:val="32"/>
          <w:cs/>
        </w:rPr>
        <w:t>อำเภอทุ่งใหญ่  จังหวัดนครศรีธรรมราช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3B7DF3" w:rsidRDefault="003B7DF3" w:rsidP="003B7DF3">
      <w:pPr>
        <w:tabs>
          <w:tab w:val="left" w:pos="1418"/>
        </w:tabs>
        <w:spacing w:after="240"/>
        <w:ind w:right="-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และขอเชิญท่านเข้าร่วมประชุมในครั้งนี้ ตามวัน เวลา และสถานที่ดังกล่า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วโดยพร้อมเพรียงกัน             </w:t>
      </w:r>
    </w:p>
    <w:p w:rsidR="003B7DF3" w:rsidRPr="00EA30A4" w:rsidRDefault="003B7DF3" w:rsidP="003B7DF3">
      <w:pPr>
        <w:spacing w:after="240"/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B7DF3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3B7DF3" w:rsidRPr="00EA30A4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 ๐ 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๔๘๕๐</w:t>
      </w:r>
    </w:p>
    <w:p w:rsidR="003B7DF3" w:rsidRDefault="003B7DF3" w:rsidP="003B7DF3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84197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3B7DF3" w:rsidRPr="001B025A" w:rsidRDefault="003B7DF3" w:rsidP="003B7DF3">
      <w:pPr>
        <w:ind w:right="-6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49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72951337" r:id="rId9"/>
        </w:objec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3B7DF3" w:rsidRPr="000E43F3" w:rsidRDefault="003B7DF3" w:rsidP="003B7DF3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3B7DF3" w:rsidRPr="00C403F2" w:rsidRDefault="003B7DF3" w:rsidP="003B7DF3">
      <w:pPr>
        <w:tabs>
          <w:tab w:val="left" w:pos="3420"/>
          <w:tab w:val="left" w:pos="3600"/>
        </w:tabs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6 พฤศจิกายน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DF3" w:rsidRPr="000E43F3" w:rsidRDefault="003B7DF3" w:rsidP="003B7DF3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3B7DF3" w:rsidRPr="000E43F3" w:rsidRDefault="003B7DF3" w:rsidP="003B7DF3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 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ผู้ประกาศข่าวประจำหมู่บ้าน 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3B7DF3" w:rsidRPr="000E43F3" w:rsidRDefault="003B7DF3" w:rsidP="003B7DF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หนังสือกิจการสภา 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๗๒๘๐๑.๑/ว 13  ลงวันที่ 21 เมษายน ๒๕60 </w:t>
      </w:r>
    </w:p>
    <w:p w:rsidR="003B7DF3" w:rsidRDefault="003B7DF3" w:rsidP="003B7DF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ร</w:t>
      </w:r>
      <w:r w:rsidRPr="00EA30A4"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</w:t>
      </w:r>
      <w:r w:rsidRPr="00EA30A4">
        <w:rPr>
          <w:rFonts w:ascii="TH SarabunIT๙" w:hAnsi="TH SarabunIT๙" w:cs="TH SarabunIT๙"/>
          <w:sz w:val="32"/>
          <w:szCs w:val="32"/>
          <w:cs/>
        </w:rPr>
        <w:t>นวน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๑  ฉบับ  </w:t>
      </w:r>
    </w:p>
    <w:p w:rsidR="003B7DF3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  แผนพัฒนาสี่ปี (พ.ศ.2561-2564) ฉบับเพิ่มเติม (ฉบับที่ 1)   จำนวน ๑ เล่ม  </w:t>
      </w:r>
    </w:p>
    <w:p w:rsidR="003B7DF3" w:rsidRPr="00CD5B0B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B7DF3" w:rsidRPr="00667457" w:rsidRDefault="003B7DF3" w:rsidP="003B7DF3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 ครั้ง</w:t>
      </w:r>
      <w:r>
        <w:rPr>
          <w:rFonts w:ascii="TH SarabunIT๙" w:hAnsi="TH SarabunIT๙" w:cs="TH SarabunIT๙"/>
          <w:sz w:val="32"/>
          <w:szCs w:val="32"/>
          <w:cs/>
        </w:rPr>
        <w:t>ที่ ๑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ให้ความเห็นชอบแผนพัฒนาสี่ปี (พ.ศ. 2561-2564)  ฉบับเพิ่มเติม (ฉบับที่ 1) และพิจารณาโอนเปลี่ยนแปลงงบประมาณ เพื่อตั้งจ่ายรายการใหม่ จำนวน 1 รายการ และเรื่องอื่นๆ </w:t>
      </w:r>
      <w:r w:rsidRPr="00667457">
        <w:rPr>
          <w:rFonts w:ascii="TH SarabunIT๙" w:hAnsi="TH SarabunIT๙" w:cs="TH SarabunIT๙"/>
          <w:sz w:val="32"/>
          <w:szCs w:val="32"/>
          <w:cs/>
        </w:rPr>
        <w:t>ใน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</w:t>
      </w:r>
      <w:r w:rsidRPr="0066745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พฤศจิกายน </w:t>
      </w:r>
      <w:r w:rsidRPr="00667457">
        <w:rPr>
          <w:rFonts w:ascii="TH SarabunIT๙" w:hAnsi="TH SarabunIT๙" w:cs="TH SarabunIT๙"/>
          <w:sz w:val="32"/>
          <w:szCs w:val="32"/>
          <w:cs/>
        </w:rPr>
        <w:t>๒๕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7457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57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 w:rsidRPr="006674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7457">
        <w:rPr>
          <w:rFonts w:ascii="TH SarabunIT๙" w:hAnsi="TH SarabunIT๙" w:cs="TH SarabunIT๙"/>
          <w:sz w:val="32"/>
          <w:szCs w:val="32"/>
          <w:cs/>
        </w:rPr>
        <w:t>อำเภอทุ่งใหญ่  จังหวัดนครศรีธรรมราช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3B7DF3" w:rsidRPr="00EA30A4" w:rsidRDefault="003B7DF3" w:rsidP="003B7DF3">
      <w:pPr>
        <w:tabs>
          <w:tab w:val="left" w:pos="1418"/>
        </w:tabs>
        <w:spacing w:after="120"/>
        <w:ind w:left="-90" w:right="-868" w:firstLine="9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จึงเรียนมาเพื่อขอเชิญท่านเข้าร่วมการประชุมในครั้งนี้  และขอให้ประชาสัมพันธ์ทางหอกระจาย</w:t>
      </w:r>
    </w:p>
    <w:p w:rsidR="003B7DF3" w:rsidRPr="00C403F2" w:rsidRDefault="003B7DF3" w:rsidP="003B7DF3">
      <w:pPr>
        <w:spacing w:after="240"/>
        <w:ind w:right="-86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</w:t>
      </w:r>
    </w:p>
    <w:p w:rsidR="003B7DF3" w:rsidRDefault="003B7DF3" w:rsidP="003B7DF3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3B7DF3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ประธานสภาองค์การบริหารส่วนตำบลกุแหระ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3B7DF3" w:rsidRDefault="003B7DF3" w:rsidP="003B7DF3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3B7DF3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3B7DF3" w:rsidRPr="00EA30A4" w:rsidRDefault="003B7DF3" w:rsidP="003B7DF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๔๘๕๐ </w:t>
      </w:r>
    </w:p>
    <w:p w:rsidR="003B7DF3" w:rsidRPr="00EA30A4" w:rsidRDefault="003B7DF3" w:rsidP="003B7DF3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10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sectPr w:rsidR="003B7DF3" w:rsidRPr="00EA30A4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8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9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1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A22FC"/>
    <w:rsid w:val="003B637B"/>
    <w:rsid w:val="003B7DF3"/>
    <w:rsid w:val="00435AE2"/>
    <w:rsid w:val="004908B0"/>
    <w:rsid w:val="004E522B"/>
    <w:rsid w:val="00522ED2"/>
    <w:rsid w:val="005346CB"/>
    <w:rsid w:val="005B3D93"/>
    <w:rsid w:val="00622476"/>
    <w:rsid w:val="00650D78"/>
    <w:rsid w:val="006B4AF8"/>
    <w:rsid w:val="006D595C"/>
    <w:rsid w:val="006F6398"/>
    <w:rsid w:val="0073585E"/>
    <w:rsid w:val="007452A0"/>
    <w:rsid w:val="00747EB8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F0DE7"/>
    <w:rsid w:val="00D475B5"/>
    <w:rsid w:val="00D63D58"/>
    <w:rsid w:val="00DB00D7"/>
    <w:rsid w:val="00DE7A72"/>
    <w:rsid w:val="00DF0FE3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B21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ra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2DDD-B048-4D36-9E31-4CB31F5F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2016-11-17T08:46:00Z</cp:lastPrinted>
  <dcterms:created xsi:type="dcterms:W3CDTF">2015-09-04T03:52:00Z</dcterms:created>
  <dcterms:modified xsi:type="dcterms:W3CDTF">2017-11-23T07:09:00Z</dcterms:modified>
</cp:coreProperties>
</file>