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1B" w:rsidRDefault="00080B1B" w:rsidP="00080B1B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566647540" r:id="rId7"/>
        </w:object>
      </w:r>
    </w:p>
    <w:p w:rsidR="00080B1B" w:rsidRPr="00450B2F" w:rsidRDefault="00080B1B" w:rsidP="00080B1B">
      <w:pPr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080B1B" w:rsidRPr="009F1CB4" w:rsidRDefault="00080B1B" w:rsidP="00080B1B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</w:t>
      </w:r>
      <w:r>
        <w:rPr>
          <w:rFonts w:ascii="TH SarabunIT๙" w:hAnsi="TH SarabunIT๙" w:cs="TH SarabunIT๙" w:hint="cs"/>
          <w:sz w:val="32"/>
          <w:szCs w:val="32"/>
          <w:cs/>
        </w:rPr>
        <w:t>แหระ</w:t>
      </w:r>
    </w:p>
    <w:p w:rsidR="00080B1B" w:rsidRDefault="00080B1B" w:rsidP="00080B1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รายงานผลการประชุมสภาองค์การบริหารส่วนตำบลกุแหระ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ครั้งที่ 1 </w:t>
      </w:r>
    </w:p>
    <w:p w:rsidR="00080B1B" w:rsidRPr="00EA30A4" w:rsidRDefault="00080B1B" w:rsidP="00080B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080B1B" w:rsidRPr="00EA30A4" w:rsidRDefault="00080B1B" w:rsidP="00080B1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080B1B" w:rsidRDefault="00080B1B" w:rsidP="00080B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กำหนดให้มีการประชุมสภาสมัย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3 ครั้งที่ 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พ.ศ.๒๕๓๗  และแก้ไขเพิ่มเติมจนถึงปัจจุบัน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924FA7">
        <w:rPr>
          <w:rFonts w:ascii="TH SarabunIT๙" w:hAnsi="TH SarabunIT๙" w:cs="TH SarabunIT๙" w:hint="cs"/>
          <w:sz w:val="32"/>
          <w:szCs w:val="32"/>
          <w:cs/>
        </w:rPr>
        <w:t>มื่อ</w:t>
      </w:r>
      <w:r w:rsidRPr="00924FA7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ศุกร์ที่ 25 สิงหาคม </w:t>
      </w:r>
      <w:r w:rsidRPr="00924FA7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  ณ</w:t>
      </w:r>
      <w:r w:rsidRPr="00924FA7">
        <w:rPr>
          <w:rFonts w:ascii="TH SarabunIT๙" w:hAnsi="TH SarabunIT๙" w:cs="TH SarabunIT๙"/>
          <w:sz w:val="32"/>
          <w:szCs w:val="32"/>
          <w:cs/>
        </w:rPr>
        <w:t>.ห้องประชุมสภาองค์การบริหารส่วนตำบลกุแหระ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FA7">
        <w:rPr>
          <w:rFonts w:ascii="TH SarabunIT๙" w:hAnsi="TH SarabunIT๙" w:cs="TH SarabunIT๙"/>
          <w:sz w:val="32"/>
          <w:szCs w:val="32"/>
          <w:cs/>
        </w:rPr>
        <w:t>อำเภอทุ่งใหญ่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FA7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0B1B" w:rsidRPr="009F1CB4" w:rsidRDefault="00080B1B" w:rsidP="00080B1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80B1B" w:rsidRPr="00EA30A4" w:rsidRDefault="00080B1B" w:rsidP="00080B1B">
      <w:pPr>
        <w:ind w:left="720"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ฉะนั้น  จึงอาศัยอำนาจตามความนัยมาตรา ๕๓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และมาตรา ๕๔  แห่งพระราชบัญญัติสภา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080B1B" w:rsidRPr="00EA30A4" w:rsidRDefault="00080B1B" w:rsidP="00080B1B">
      <w:pPr>
        <w:spacing w:after="120"/>
        <w:ind w:right="-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 ๒๕๓๗ ประกอบกับข้อ ๓๓ 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 พ.ศ. ๒๕๔๗ ประธานสภาองค์การบริหารส่วนตำบลกุแหระ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0B1B" w:rsidRPr="009F1CB4" w:rsidRDefault="00080B1B" w:rsidP="00080B1B">
      <w:pPr>
        <w:tabs>
          <w:tab w:val="left" w:pos="1134"/>
        </w:tabs>
        <w:spacing w:after="120"/>
        <w:ind w:right="-86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80B1B" w:rsidRPr="00EA30A4" w:rsidRDefault="00080B1B" w:rsidP="00080B1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กันยายน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80B1B" w:rsidRPr="00EA30A4" w:rsidRDefault="00080B1B" w:rsidP="00080B1B">
      <w:pPr>
        <w:rPr>
          <w:rFonts w:ascii="TH SarabunIT๙" w:hAnsi="TH SarabunIT๙" w:cs="TH SarabunIT๙" w:hint="cs"/>
        </w:rPr>
      </w:pPr>
    </w:p>
    <w:p w:rsidR="00080B1B" w:rsidRPr="00EA30A4" w:rsidRDefault="00080B1B" w:rsidP="00080B1B">
      <w:pPr>
        <w:rPr>
          <w:rFonts w:ascii="TH SarabunIT๙" w:hAnsi="TH SarabunIT๙" w:cs="TH SarabunIT๙" w:hint="cs"/>
        </w:rPr>
      </w:pPr>
    </w:p>
    <w:p w:rsidR="00080B1B" w:rsidRDefault="00080B1B" w:rsidP="00080B1B">
      <w:pPr>
        <w:rPr>
          <w:rFonts w:ascii="TH SarabunIT๙" w:hAnsi="TH SarabunIT๙" w:cs="TH SarabunIT๙"/>
        </w:rPr>
      </w:pPr>
    </w:p>
    <w:p w:rsidR="00080B1B" w:rsidRPr="00EA30A4" w:rsidRDefault="00080B1B" w:rsidP="00080B1B">
      <w:pPr>
        <w:rPr>
          <w:rFonts w:ascii="TH SarabunIT๙" w:hAnsi="TH SarabunIT๙" w:cs="TH SarabunIT๙" w:hint="cs"/>
        </w:rPr>
      </w:pPr>
    </w:p>
    <w:p w:rsidR="00080B1B" w:rsidRPr="00710006" w:rsidRDefault="00080B1B" w:rsidP="00080B1B">
      <w:pPr>
        <w:rPr>
          <w:rFonts w:ascii="TH SarabunIT๙" w:hAnsi="TH SarabunIT๙" w:cs="TH SarabunIT๙" w:hint="cs"/>
        </w:rPr>
      </w:pPr>
    </w:p>
    <w:p w:rsidR="00080B1B" w:rsidRPr="00EA30A4" w:rsidRDefault="00080B1B" w:rsidP="00080B1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080B1B" w:rsidRPr="00EA30A4" w:rsidRDefault="00080B1B" w:rsidP="00080B1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ประธานสภาองค์การบริหารส่วนตำบลกุแหระ</w:t>
      </w:r>
    </w:p>
    <w:p w:rsidR="00080B1B" w:rsidRPr="00EA30A4" w:rsidRDefault="00080B1B" w:rsidP="00080B1B">
      <w:pPr>
        <w:rPr>
          <w:rFonts w:ascii="TH SarabunIT๙" w:hAnsi="TH SarabunIT๙" w:cs="TH SarabunIT๙" w:hint="cs"/>
          <w:sz w:val="32"/>
          <w:szCs w:val="32"/>
        </w:rPr>
      </w:pPr>
    </w:p>
    <w:p w:rsidR="00080B1B" w:rsidRPr="00EA30A4" w:rsidRDefault="00080B1B" w:rsidP="00080B1B">
      <w:pPr>
        <w:rPr>
          <w:rFonts w:ascii="TH SarabunIT๙" w:hAnsi="TH SarabunIT๙" w:cs="TH SarabunIT๙"/>
          <w:sz w:val="32"/>
          <w:szCs w:val="32"/>
        </w:rPr>
      </w:pPr>
    </w:p>
    <w:p w:rsidR="00080B1B" w:rsidRPr="00EA30A4" w:rsidRDefault="00080B1B" w:rsidP="00080B1B">
      <w:pPr>
        <w:rPr>
          <w:rFonts w:ascii="TH SarabunIT๙" w:hAnsi="TH SarabunIT๙" w:cs="TH SarabunIT๙"/>
          <w:sz w:val="32"/>
          <w:szCs w:val="32"/>
        </w:rPr>
      </w:pPr>
    </w:p>
    <w:p w:rsidR="00080B1B" w:rsidRDefault="00080B1B" w:rsidP="00080B1B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080B1B" w:rsidRDefault="00080B1B" w:rsidP="00080B1B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080B1B" w:rsidRDefault="00080B1B" w:rsidP="00080B1B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080B1B" w:rsidRDefault="00080B1B" w:rsidP="00080B1B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080B1B" w:rsidRDefault="00080B1B" w:rsidP="00080B1B"/>
    <w:p w:rsidR="00080B1B" w:rsidRPr="00810118" w:rsidRDefault="00080B1B" w:rsidP="00080B1B">
      <w:pPr>
        <w:rPr>
          <w:rFonts w:hint="cs"/>
        </w:rPr>
      </w:pPr>
    </w:p>
    <w:p w:rsidR="00080B1B" w:rsidRPr="00EA30A4" w:rsidRDefault="00080B1B" w:rsidP="00080B1B">
      <w:pPr>
        <w:pStyle w:val="1"/>
        <w:rPr>
          <w:rFonts w:ascii="TH SarabunIT๙" w:hAnsi="TH SarabunIT๙" w:cs="TH SarabunIT๙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 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s/>
        </w:rPr>
        <w:t>ว 39</w:t>
      </w:r>
      <w:r w:rsidRPr="00EA30A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</w:t>
      </w: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566647541" r:id="rId8"/>
        </w:objec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080B1B" w:rsidRPr="00EA30A4" w:rsidRDefault="00080B1B" w:rsidP="00080B1B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หมู่ที่ ๗    ตำบลกุแหระ    อำเภอทุ่งใหญ่</w:t>
      </w:r>
    </w:p>
    <w:p w:rsidR="00080B1B" w:rsidRDefault="00080B1B" w:rsidP="00080B1B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   ๘๐๒๔๐</w:t>
      </w:r>
    </w:p>
    <w:p w:rsidR="00080B1B" w:rsidRPr="00924FA7" w:rsidRDefault="00080B1B" w:rsidP="00080B1B">
      <w:pPr>
        <w:ind w:right="-694"/>
        <w:rPr>
          <w:rFonts w:ascii="TH SarabunIT๙" w:hAnsi="TH SarabunIT๙" w:cs="TH SarabunIT๙" w:hint="cs"/>
          <w:sz w:val="18"/>
          <w:szCs w:val="18"/>
        </w:rPr>
      </w:pPr>
    </w:p>
    <w:p w:rsidR="00080B1B" w:rsidRPr="00810118" w:rsidRDefault="00080B1B" w:rsidP="00080B1B">
      <w:pPr>
        <w:ind w:left="3600" w:right="-2" w:firstLine="22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  กันยายน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80B1B" w:rsidRPr="00EA30A4" w:rsidRDefault="00080B1B" w:rsidP="00080B1B">
      <w:pPr>
        <w:ind w:right="-694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080B1B" w:rsidRPr="00BF2328" w:rsidRDefault="00080B1B" w:rsidP="00080B1B">
      <w:pPr>
        <w:ind w:right="-69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 ประจำปี พ.ศ. ๒๕60</w:t>
      </w:r>
    </w:p>
    <w:p w:rsidR="00080B1B" w:rsidRPr="00D3052C" w:rsidRDefault="00080B1B" w:rsidP="00080B1B">
      <w:pPr>
        <w:ind w:right="-694"/>
        <w:rPr>
          <w:rFonts w:ascii="TH SarabunIT๙" w:hAnsi="TH SarabunIT๙" w:cs="TH SarabunIT๙" w:hint="cs"/>
          <w:sz w:val="12"/>
          <w:szCs w:val="12"/>
        </w:rPr>
      </w:pPr>
    </w:p>
    <w:p w:rsidR="00080B1B" w:rsidRPr="00EA30A4" w:rsidRDefault="00080B1B" w:rsidP="00080B1B">
      <w:pPr>
        <w:pStyle w:val="7"/>
        <w:rPr>
          <w:rFonts w:ascii="TH SarabunIT๙" w:hAnsi="TH SarabunIT๙" w:cs="TH SarabunIT๙" w:hint="cs"/>
          <w:cs/>
        </w:rPr>
      </w:pPr>
      <w:r w:rsidRPr="00EA30A4"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 w:hint="cs"/>
          <w:cs/>
        </w:rPr>
        <w:t xml:space="preserve">กำนัน, ผู้ใหญ่บ้าน หมู่ที่ ๑-๒,๔-๘ ผู้ประกาศข่าวประจำหมาบ้าน หมู่ที่ ๑-๘ ตำบลกุแหระ </w:t>
      </w:r>
    </w:p>
    <w:p w:rsidR="00080B1B" w:rsidRPr="00D3052C" w:rsidRDefault="00080B1B" w:rsidP="00080B1B">
      <w:pPr>
        <w:rPr>
          <w:rFonts w:ascii="TH SarabunIT๙" w:hAnsi="TH SarabunIT๙" w:cs="TH SarabunIT๙" w:hint="cs"/>
          <w:sz w:val="12"/>
          <w:szCs w:val="12"/>
        </w:rPr>
      </w:pPr>
    </w:p>
    <w:p w:rsidR="00080B1B" w:rsidRPr="00EA30A4" w:rsidRDefault="00080B1B" w:rsidP="00080B1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๑</w:t>
      </w:r>
      <w:r w:rsidRPr="00EA30A4">
        <w:rPr>
          <w:rFonts w:ascii="TH SarabunIT๙" w:hAnsi="TH SarabunIT๙" w:cs="TH SarabunIT๙"/>
          <w:sz w:val="32"/>
          <w:szCs w:val="32"/>
        </w:rPr>
        <w:t xml:space="preserve">.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080B1B" w:rsidRDefault="00080B1B" w:rsidP="00080B1B">
      <w:pPr>
        <w:rPr>
          <w:rFonts w:ascii="TH SarabunIT๙" w:hAnsi="TH SarabunIT๙" w:cs="TH SarabunIT๙"/>
          <w:sz w:val="16"/>
          <w:szCs w:val="16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๒. สำเนารายงานการประชุมสภาฯ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๑ ชุด</w:t>
      </w:r>
      <w:r w:rsidRPr="00EA30A4">
        <w:rPr>
          <w:rFonts w:ascii="TH SarabunIT๙" w:hAnsi="TH SarabunIT๙" w:cs="TH SarabunIT๙"/>
          <w:sz w:val="32"/>
          <w:szCs w:val="32"/>
        </w:rPr>
        <w:tab/>
      </w:r>
    </w:p>
    <w:p w:rsidR="00080B1B" w:rsidRPr="00D3052C" w:rsidRDefault="00080B1B" w:rsidP="00080B1B">
      <w:pPr>
        <w:rPr>
          <w:rFonts w:ascii="TH SarabunIT๙" w:hAnsi="TH SarabunIT๙" w:cs="TH SarabunIT๙" w:hint="cs"/>
          <w:sz w:val="8"/>
          <w:szCs w:val="8"/>
        </w:rPr>
      </w:pPr>
    </w:p>
    <w:p w:rsidR="00080B1B" w:rsidRPr="00C65EDE" w:rsidRDefault="00080B1B" w:rsidP="00080B1B">
      <w:pPr>
        <w:rPr>
          <w:rFonts w:ascii="TH SarabunIT๙" w:hAnsi="TH SarabunIT๙" w:cs="TH SarabunIT๙" w:hint="cs"/>
          <w:sz w:val="8"/>
          <w:szCs w:val="8"/>
          <w:cs/>
        </w:rPr>
      </w:pPr>
    </w:p>
    <w:p w:rsidR="00080B1B" w:rsidRDefault="00080B1B" w:rsidP="00080B1B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ทำการเปิดประชุมสภาสมัย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      </w:t>
      </w:r>
    </w:p>
    <w:p w:rsidR="00080B1B" w:rsidRPr="00C00D50" w:rsidRDefault="00080B1B" w:rsidP="00080B1B">
      <w:pPr>
        <w:ind w:right="-6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ให้ความเห็นชอบร่างข้อบัญญัติงบประมาณรายจ่ายประจำปีงบประมาณ พ.ศ.2561 และระเบียบวาระอื่นๆ </w:t>
      </w:r>
      <w:r w:rsidRPr="00C00D50">
        <w:rPr>
          <w:rFonts w:ascii="TH SarabunIT๙" w:hAnsi="TH SarabunIT๙" w:cs="TH SarabunIT๙" w:hint="cs"/>
          <w:sz w:val="32"/>
          <w:szCs w:val="32"/>
          <w:cs/>
        </w:rPr>
        <w:t>เมื่อวันศุกร์</w:t>
      </w:r>
      <w:r w:rsidRPr="00C00D5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C00D50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C0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0D50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Pr="00C00D50">
        <w:rPr>
          <w:rFonts w:ascii="TH SarabunIT๙" w:hAnsi="TH SarabunIT๙" w:cs="TH SarabunIT๙"/>
          <w:sz w:val="32"/>
          <w:szCs w:val="32"/>
          <w:cs/>
        </w:rPr>
        <w:t>๒๕</w:t>
      </w:r>
      <w:r w:rsidRPr="00C00D50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C00D50">
        <w:rPr>
          <w:rFonts w:ascii="TH SarabunIT๙" w:hAnsi="TH SarabunIT๙" w:cs="TH SarabunIT๙"/>
          <w:sz w:val="32"/>
          <w:szCs w:val="32"/>
          <w:cs/>
        </w:rPr>
        <w:t>เวลา ๑</w:t>
      </w:r>
      <w:r w:rsidRPr="00C00D5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00D50">
        <w:rPr>
          <w:rFonts w:ascii="TH SarabunIT๙" w:hAnsi="TH SarabunIT๙" w:cs="TH SarabunIT๙"/>
          <w:sz w:val="32"/>
          <w:szCs w:val="32"/>
          <w:cs/>
        </w:rPr>
        <w:t>.๐๐ น. ณ</w:t>
      </w:r>
      <w:r w:rsidRPr="00C00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D50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ห้องประชุมสภาองค์การบริหารส่วนตำบลกุแหระ</w:t>
      </w:r>
      <w:r w:rsidRPr="00C00D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00D50">
        <w:rPr>
          <w:rFonts w:ascii="TH SarabunIT๙" w:hAnsi="TH SarabunIT๙" w:cs="TH SarabunIT๙"/>
          <w:sz w:val="32"/>
          <w:szCs w:val="32"/>
          <w:cs/>
        </w:rPr>
        <w:t xml:space="preserve">อำเภอทุ่งใหญ่  จังหวัดนครศรีธรรมราช  </w:t>
      </w:r>
      <w:r w:rsidRPr="00C00D50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80B1B" w:rsidRPr="00C00D50" w:rsidRDefault="00080B1B" w:rsidP="00080B1B">
      <w:pPr>
        <w:rPr>
          <w:rFonts w:ascii="TH SarabunIT๙" w:hAnsi="TH SarabunIT๙" w:cs="TH SarabunIT๙" w:hint="cs"/>
          <w:sz w:val="20"/>
          <w:szCs w:val="20"/>
          <w:cs/>
        </w:rPr>
      </w:pPr>
      <w:r w:rsidRPr="00C00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0B1B" w:rsidRPr="00EA30A4" w:rsidRDefault="00080B1B" w:rsidP="00080B1B">
      <w:pPr>
        <w:ind w:right="-23" w:firstLine="127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บัดนี้ การประชุมดังกล่าวได้เสร็จสิ้นแล้ว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ได้แจ้งปิด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ประกาศรายงานผลการประชุมดังกล่าวให้ทราบ รายละเอียดปรากฏตามสิ่งที่ส่งมาด้วย</w:t>
      </w:r>
    </w:p>
    <w:p w:rsidR="00080B1B" w:rsidRPr="00D3052C" w:rsidRDefault="00080B1B" w:rsidP="00080B1B">
      <w:pPr>
        <w:spacing w:after="120"/>
        <w:ind w:right="-188"/>
        <w:rPr>
          <w:rFonts w:ascii="TH SarabunIT๙" w:hAnsi="TH SarabunIT๙" w:cs="TH SarabunIT๙" w:hint="cs"/>
          <w:sz w:val="8"/>
          <w:szCs w:val="8"/>
        </w:rPr>
      </w:pPr>
    </w:p>
    <w:p w:rsidR="00080B1B" w:rsidRPr="00EA30A4" w:rsidRDefault="00080B1B" w:rsidP="00080B1B">
      <w:pPr>
        <w:spacing w:after="12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 และขอให้</w:t>
      </w:r>
      <w:r w:rsidRPr="00031D05">
        <w:rPr>
          <w:rFonts w:ascii="TH SarabunIT๙" w:hAnsi="TH SarabunIT๙" w:cs="TH SarabunIT๙"/>
          <w:sz w:val="30"/>
          <w:szCs w:val="30"/>
          <w:cs/>
        </w:rPr>
        <w:t>ประชาสัมพันธ์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>ทางหอกระจายข่าวประจำหมู่บ้าน,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ปิดประกาศ</w:t>
      </w:r>
    </w:p>
    <w:p w:rsidR="00080B1B" w:rsidRPr="00EA30A4" w:rsidRDefault="00080B1B" w:rsidP="00080B1B">
      <w:pPr>
        <w:spacing w:after="120"/>
        <w:ind w:right="-18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ณ ที่ศาลาประชุมหมู่บ้านให้ประชาชนทราบโดยทั่วกัน</w:t>
      </w:r>
    </w:p>
    <w:p w:rsidR="00080B1B" w:rsidRPr="00EA30A4" w:rsidRDefault="00080B1B" w:rsidP="00080B1B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080B1B" w:rsidRPr="00EA30A4" w:rsidRDefault="00080B1B" w:rsidP="00080B1B">
      <w:pPr>
        <w:ind w:left="2880" w:right="-1227" w:firstLine="7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ขอแสดงความนับถือ</w:t>
      </w:r>
    </w:p>
    <w:p w:rsidR="00080B1B" w:rsidRDefault="00080B1B" w:rsidP="00080B1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80B1B" w:rsidRDefault="00080B1B" w:rsidP="00080B1B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080B1B" w:rsidRPr="00EA30A4" w:rsidRDefault="00080B1B" w:rsidP="00080B1B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080B1B" w:rsidRPr="00EA30A4" w:rsidRDefault="00080B1B" w:rsidP="00080B1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80B1B" w:rsidRPr="00EA30A4" w:rsidRDefault="00080B1B" w:rsidP="00080B1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080B1B" w:rsidRDefault="00080B1B" w:rsidP="00080B1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ประธานสภาองค์การบริหารส่วนตำบลกุแหระ</w:t>
      </w:r>
    </w:p>
    <w:p w:rsidR="00080B1B" w:rsidRDefault="00080B1B" w:rsidP="00080B1B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080B1B" w:rsidRDefault="00080B1B" w:rsidP="00080B1B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080B1B" w:rsidRDefault="00080B1B" w:rsidP="00080B1B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080B1B" w:rsidRPr="00EA30A4" w:rsidRDefault="00080B1B" w:rsidP="00080B1B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080B1B" w:rsidRPr="00EA30A4" w:rsidRDefault="00080B1B" w:rsidP="00080B1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080B1B" w:rsidRPr="00EA30A4" w:rsidRDefault="00080B1B" w:rsidP="00080B1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โทรศัพท์/โทรสาร ๐-๗๕๓๕-๔๘๕๐</w:t>
      </w:r>
    </w:p>
    <w:p w:rsidR="00080B1B" w:rsidRDefault="00080B1B" w:rsidP="00080B1B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9" w:history="1">
        <w:r w:rsidRPr="00C67801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  <w:r>
        <w:rPr>
          <w:rFonts w:ascii="TH SarabunIT๙" w:hAnsi="TH SarabunIT๙" w:cs="TH SarabunIT๙"/>
          <w:sz w:val="32"/>
          <w:szCs w:val="32"/>
        </w:rPr>
        <w:t>.</w:t>
      </w:r>
    </w:p>
    <w:p w:rsidR="006B4AF8" w:rsidRDefault="006B4AF8" w:rsidP="00080B1B">
      <w:pPr>
        <w:rPr>
          <w:rFonts w:hint="cs"/>
          <w:szCs w:val="32"/>
        </w:rPr>
      </w:pPr>
    </w:p>
    <w:p w:rsidR="00E93287" w:rsidRDefault="00E93287" w:rsidP="00080B1B">
      <w:pPr>
        <w:rPr>
          <w:rFonts w:hint="cs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สำเนา</w:t>
      </w:r>
    </w:p>
    <w:p w:rsidR="00E93287" w:rsidRDefault="00E93287" w:rsidP="00E93287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16"/>
          <w:szCs w:val="16"/>
        </w:rPr>
      </w:pPr>
    </w:p>
    <w:p w:rsidR="00E93287" w:rsidRDefault="00E93287" w:rsidP="00E9328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E93287" w:rsidRDefault="00E93287" w:rsidP="00E9328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 ๓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93287" w:rsidRDefault="00E93287" w:rsidP="00E9328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93287" w:rsidRDefault="00E93287" w:rsidP="00E9328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เวลา 10.00 น.</w:t>
      </w:r>
    </w:p>
    <w:p w:rsidR="00E93287" w:rsidRDefault="00E93287" w:rsidP="00E9328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E93287" w:rsidRDefault="00E93287" w:rsidP="00E9328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694"/>
        <w:gridCol w:w="1818"/>
        <w:gridCol w:w="2720"/>
        <w:gridCol w:w="1134"/>
      </w:tblGrid>
      <w:tr w:rsidR="00E93287" w:rsidTr="003351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3287" w:rsidTr="003351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ชำนาญกิจ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ใจดี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นายสุพรชัย      แผ่นศิลา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     ไกรนรา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      พรหมรักษ์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ชากร      อริรัตน์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นายพงศ์เทพ    ช่วยนาค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นายสันติศักดิ์   เพชรอาวุธ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อิน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  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นายสมเกียรติ  พรหมทอง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     ชัยวิชิต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     สุดวิลัย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นายอรุณศักดิ์     ชูแก้ว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3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ชำนาญกิจ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  แผ่นศิลา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  ไกรนรา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พรหมรักษ์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  ช่วยนาค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สันติศักดิ์  เพชรอาวุธ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ทองเมือง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  พรหมทอง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ทวีศักดิ์  สุดวิลัย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อรุณศักดิ์  ชูแก้ว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ผู้ลาการประชุม</w:t>
      </w: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2732"/>
        <w:gridCol w:w="1828"/>
        <w:gridCol w:w="2774"/>
        <w:gridCol w:w="1133"/>
      </w:tblGrid>
      <w:tr w:rsidR="00E93287" w:rsidTr="00335196">
        <w:trPr>
          <w:trHeight w:val="21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3287" w:rsidTr="00335196">
        <w:trPr>
          <w:trHeight w:val="5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1.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--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---</w:t>
            </w:r>
          </w:p>
        </w:tc>
      </w:tr>
    </w:tbl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ผู้ขาดการประชุม</w:t>
      </w: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1839"/>
        <w:gridCol w:w="2620"/>
        <w:gridCol w:w="1134"/>
      </w:tblGrid>
      <w:tr w:rsidR="00E93287" w:rsidTr="00335196">
        <w:trPr>
          <w:trHeight w:val="3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3287" w:rsidTr="00335196">
        <w:trPr>
          <w:trHeight w:val="9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16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E93287" w:rsidRPr="00FA3166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Pr="00FA3166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นายอัมริ</w:t>
            </w:r>
            <w:proofErr w:type="spellStart"/>
            <w:r w:rsidRPr="00FA3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 w:rsidRPr="00FA3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ใจดี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ชากร  อริรัตน์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ทวงศ์</w:t>
            </w:r>
            <w:proofErr w:type="spellEnd"/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นายปรึกษา  ชัยวิชิต</w:t>
            </w:r>
          </w:p>
          <w:p w:rsidR="00E93287" w:rsidRPr="00FA3166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นายณรงค์ศักดิ์  ตรีชัย</w:t>
            </w:r>
          </w:p>
          <w:p w:rsidR="00E93287" w:rsidRPr="00FA3166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รองประธานสภาฯ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ม.3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ม. 6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ม.7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ม. 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Pr="00FA3166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อัมริ</w:t>
            </w:r>
            <w:proofErr w:type="spellStart"/>
            <w:r w:rsidRPr="00FA3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 w:rsidRPr="00FA3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ใจดี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ชากร  อริรัตน์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ทวงศ์</w:t>
            </w:r>
            <w:proofErr w:type="spellEnd"/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ปรึกษา  ชัยวิชิต</w:t>
            </w:r>
          </w:p>
          <w:p w:rsidR="00E93287" w:rsidRPr="00FA3166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ณรงค์ศักดิ์  ตรีชัย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3287" w:rsidRDefault="00E93287" w:rsidP="00E9328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1801"/>
        <w:gridCol w:w="2735"/>
        <w:gridCol w:w="1134"/>
      </w:tblGrid>
      <w:tr w:rsidR="00E93287" w:rsidTr="003351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87" w:rsidRPr="00A35466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87" w:rsidRPr="00A35466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87" w:rsidRPr="00A35466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87" w:rsidRPr="00A35466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87" w:rsidRPr="00A35466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3287" w:rsidTr="003351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นายสุจิต  ชำนาญกิจ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สังข์ทอง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นายอดุลย์  ชนะพล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สุจิต  ชำนาญกิจ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สังข์ทอง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อดุลย์  ชนะพล</w:t>
            </w:r>
          </w:p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87" w:rsidRDefault="00E93287" w:rsidP="00335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10.00 น.</w:t>
      </w:r>
    </w:p>
    <w:p w:rsidR="00E93287" w:rsidRDefault="00E93287" w:rsidP="00E93287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:rsidR="00E93287" w:rsidRDefault="00E93287" w:rsidP="00E9328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3287" w:rsidRDefault="00E93287" w:rsidP="00E9328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E93287" w:rsidRDefault="00E93287" w:rsidP="00E93287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๔.๑. ญัตติเสนอเพื่อพิจารณาร่างข้อบัญญัติงบประมาณรายจ่ายประจำปีงบประมาณ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(วาระที่ 2)  วาระแปรญัตติ</w:t>
      </w:r>
    </w:p>
    <w:p w:rsidR="00E93287" w:rsidRDefault="00E93287" w:rsidP="00E93287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4.2. ญัตติเสนอเพื่อพิจารณาร่างข้อบัญญัติงบประมาณรายจ่ายประจำปีงบประมาณ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(วาระที่ 3)  วาระให้ตราเป็นข้อบัญญัติ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A12051">
        <w:rPr>
          <w:rFonts w:ascii="TH SarabunIT๙" w:hAnsi="TH SarabunIT๙" w:cs="TH SarabunIT๙" w:hint="cs"/>
          <w:sz w:val="32"/>
          <w:szCs w:val="32"/>
          <w:cs/>
        </w:rPr>
        <w:t>เมื่อเวลา...</w:t>
      </w:r>
    </w:p>
    <w:p w:rsidR="00E93287" w:rsidRDefault="00E93287" w:rsidP="00E9328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E93287" w:rsidRPr="00D05EBA" w:rsidRDefault="00E93287" w:rsidP="00E9328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44"/>
          <w:szCs w:val="44"/>
        </w:rPr>
      </w:pPr>
    </w:p>
    <w:p w:rsidR="00E93287" w:rsidRDefault="00E93287" w:rsidP="00E93287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 เมื่อเวลา ๑๐.๐๐ น.  เลขานุการสภาฯ ได้ให้สัญญาณเข้าห้องประชุม ตรวจสอบองค์ประชุมปรากฏว่าครบองค์ประชุม จึงได้กล่าวทักทายทุกท่าน และได้เชิญประธานสภาฯ จุดธูปเทียนบูชาพระรัตนตรัย เปิดการประชุมและดำเนินการประชุมตามระเบียบวาระ ดังนี้</w:t>
      </w:r>
    </w:p>
    <w:p w:rsidR="00E93287" w:rsidRPr="00C55313" w:rsidRDefault="00E93287" w:rsidP="00E93287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  กล่าวทักทายที่ประชุมและแจ้งว่า วันนี้เป็นการประชุมสภาสมัย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๓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เชิญ เลขานุการสภาฯ อ่านรายงานการประชุมสภาสมัยสามัญ สมัยที่ 3 ครั้งที่ 1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15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เพื่อให้ที่ประชุมพิจารณารับรอง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ได้อ่านรายงานการประชุมสภาสมัยสามัญ สมัยที่ 3 ครั้งที่ 1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 15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E93287" w:rsidRDefault="00E93287" w:rsidP="00E93287">
      <w:pPr>
        <w:autoSpaceDE w:val="0"/>
        <w:autoSpaceDN w:val="0"/>
        <w:adjustRightInd w:val="0"/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E93287" w:rsidRDefault="00E93287" w:rsidP="00E93287">
      <w:pPr>
        <w:autoSpaceDE w:val="0"/>
        <w:autoSpaceDN w:val="0"/>
        <w:adjustRightInd w:val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๔.๑ ญัตติเสนอเพื่อพิจารณาร่างข้อบัญญัติงบประมาณรายจ่ายประจำปีงบประมาณ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(วาระที่  2) วาระแปรญัตติ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ได้แจ้งต่อสภาฯ ว่า ตามที่สภามีมติรับหลักการแห่งร่างข้อบัญญัติงบประมาณรายจ่ายประจำปีงบประมาณ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(วาระที่ 1) ไปแล้ว และที่ประชุมได้แต่งตั้งคณะกรรมการแปรญัตติ เพื่อทำหน้าที่เป็นคณะกรรมการแปรญัตติ ต่อไปขอให้คณะกรรมการฯ ได้นำเสนอผลการแปรญัตติต่อสภาฯ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เจริญ พรหมรักษ์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เลขานุการคณะกรรมการแปรญัตติ ขอรายงานผลการแปรญัตติ  ดังนี้ เมื่อวันที่ 16 – 18 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08.30 – 16.30 น. คณะกรรมการแปรญัตติ ได้ปฏิบัติหน้าที่รับคำแปรญัตติ ณ ที่ทำการ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กุแหระ ปรากฏว่า ไม่มีผู้ใดมาเสนอคำแปรญัตติ และวันที่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sz w:val="32"/>
          <w:szCs w:val="32"/>
          <w:cs/>
        </w:rPr>
        <w:t>08.30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 คณะกรรการแปรญัตติได้ประชุมเพื่อพิจารณาแปรญัตติ ผลปรากฏว่า คณะกรรมการแปรญัตติได้คงร่างเดิมไว้ทุกประการ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ประธาน...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E93287" w:rsidRPr="00D05EBA" w:rsidRDefault="00E93287" w:rsidP="00E93287">
      <w:pPr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/>
          <w:sz w:val="44"/>
          <w:szCs w:val="44"/>
        </w:rPr>
      </w:pPr>
    </w:p>
    <w:p w:rsidR="00E93287" w:rsidRPr="00A12051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ว่าด้วยข้อบังคับการประชุมสภาฯท้องถิ่น พ.ศ. 2547 ข้อ 51 กำหนดให้พิจารณาข้อบัญญัติงบประมาณรายจ่ายฯ วาระที่ 2 ให้ปรึกษาเรียงตามลำดับข้อเฉพาะที่มีการแปรญัตติ หรือที่คณะกรรมการแปรญัตติแก้ไขเท่านั้น เว้นแต่ที่ประชุมสภาท้องถิ่นจะได้ลงมติ</w:t>
      </w:r>
    </w:p>
    <w:p w:rsidR="00E93287" w:rsidRDefault="00E93287" w:rsidP="00E93287">
      <w:pPr>
        <w:autoSpaceDE w:val="0"/>
        <w:autoSpaceDN w:val="0"/>
        <w:adjustRightInd w:val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เป็นอย่างอื่น ดังนั้นเมื่อไม่มีการแปรญัตติ และที่ประชุมไม่ลงมติเป็นอย่างอื่น วาระนี้จึงขอให้ที่ประชุมลงมติว่าเห็นชอบตามคณะกรรมการแปรญัตติหรือไม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</w:p>
    <w:p w:rsidR="00E93287" w:rsidRDefault="00E93287" w:rsidP="00E93287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E93287" w:rsidRDefault="00E93287" w:rsidP="00E93287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E93287" w:rsidRDefault="00E93287" w:rsidP="00E93287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4.2. ญัตติเสนอเพื่อพิจารณาร่างข้อบัญญัติงบประมาณรายจ่ายประจำปีงบประมาณ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(วาระที่ 3)  ให้ตราเป็นข้อบัญญัติ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ว่าด้วยข้อบังคับการประชุมสภาฯท้องถิ่น พ.ศ. 2547 ข้อ 52 กำหนดให้การพิจารณาร่างข้อบัญญัติงบประมาณรายจ่ายฯ (วาระที่ 3)  ไม่มีการอภิปราย เว้นแต่ที่ประชุมสภาท้องถิ่นจะได้ลงมติให้มีการอภิปราย ถ้ามีเหตุอันสมควรในการพิจารณาวาระนี้ จึงไม่อนุญาตให้อภิปราย ต่อไปจะขอมติที่ประชุมสภาฯ ว่า เห็นชอบให้ตราเป็นข้อบัญญัติงบประมาณรายจ่ายประจำปีงบประมาณ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ได้หรือไม่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</w:p>
    <w:p w:rsidR="00E93287" w:rsidRDefault="00E93287" w:rsidP="00E93287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E93287" w:rsidRDefault="00E93287" w:rsidP="00E93287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 xml:space="preserve">ได้กล่าวขอบคุณสมาชิกสภา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ทุกท่านที่ให้ความร่วมมือในการจัดทำข้อบัญญัติงบประมาณรายจ่ายประจำปี 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และสำเร็จด้วยดี จะนำเสนอนายอำเภอทุ่งใหญ่ เพื่ออนุมัติและประกาศใช้ต่อไป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เปิดโอกาสให้ที่ประชุมได้ซักถามข้อสงสัย และนำเสนอเรื่องต่างๆ ต่อที่ประชุม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ไม่มีใครเสนอเรื่องอื่นๆ</w:t>
      </w: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ประธาน...</w:t>
      </w:r>
    </w:p>
    <w:p w:rsidR="00E93287" w:rsidRDefault="00E93287" w:rsidP="00E9328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E93287" w:rsidRPr="00C55313" w:rsidRDefault="00E93287" w:rsidP="00E9328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44"/>
          <w:szCs w:val="44"/>
          <w:cs/>
        </w:rPr>
      </w:pPr>
    </w:p>
    <w:p w:rsidR="00E93287" w:rsidRDefault="00E93287" w:rsidP="00E93287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ขอขอบคุณทุกท่านที่มาประชุมโดยพร้อมเพรียงกัน วันนี้ขอ</w:t>
      </w:r>
      <w:r>
        <w:rPr>
          <w:rFonts w:ascii="TH SarabunIT๙" w:hAnsi="TH SarabunIT๙" w:cs="TH SarabunIT๙" w:hint="cs"/>
          <w:sz w:val="32"/>
          <w:szCs w:val="32"/>
          <w:cs/>
        </w:rPr>
        <w:t>เลิก</w:t>
      </w:r>
      <w:r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E93287" w:rsidRDefault="00E93287" w:rsidP="00E9328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>5.30  น.</w:t>
      </w:r>
    </w:p>
    <w:p w:rsidR="00E93287" w:rsidRDefault="00E93287" w:rsidP="00E9328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93287" w:rsidRDefault="00E93287" w:rsidP="00E93287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   อรุณศักดิ์   ชูแก้ว   ผู้จดรายงานการประชุม</w:t>
      </w:r>
    </w:p>
    <w:p w:rsidR="00E93287" w:rsidRDefault="00E93287" w:rsidP="00E93287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นายอรุณศักดิ์   ชูแก้ว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93287" w:rsidRDefault="00E93287" w:rsidP="00E93287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เลขานุการสภาองค์การบริหารส่วนตำบลกุแหระ  </w:t>
      </w:r>
    </w:p>
    <w:p w:rsidR="00E93287" w:rsidRDefault="00E93287" w:rsidP="00E9328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287" w:rsidRDefault="00E93287" w:rsidP="00E93287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  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ชำนาญกิจ  ผู้รับรองรายงานการประชุม</w:t>
      </w:r>
    </w:p>
    <w:p w:rsidR="00E93287" w:rsidRDefault="00E93287" w:rsidP="00E93287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E93287" w:rsidRDefault="00E93287" w:rsidP="00E93287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ประธานสภาองค์การบริหารส่วนตำบลกุแหระ  </w:t>
      </w:r>
    </w:p>
    <w:p w:rsidR="00E93287" w:rsidRPr="00080B1B" w:rsidRDefault="00E93287" w:rsidP="00080B1B">
      <w:pPr>
        <w:rPr>
          <w:rFonts w:hint="cs"/>
          <w:szCs w:val="32"/>
        </w:rPr>
      </w:pPr>
    </w:p>
    <w:sectPr w:rsidR="00E93287" w:rsidRPr="00080B1B" w:rsidSect="00232DDB">
      <w:pgSz w:w="11906" w:h="16838"/>
      <w:pgMar w:top="1127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316D04"/>
    <w:multiLevelType w:val="hybridMultilevel"/>
    <w:tmpl w:val="40A41F92"/>
    <w:lvl w:ilvl="0" w:tplc="89F4CC76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7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8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10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80B1B"/>
    <w:rsid w:val="000D2152"/>
    <w:rsid w:val="00117E8B"/>
    <w:rsid w:val="00162530"/>
    <w:rsid w:val="00187ACF"/>
    <w:rsid w:val="0021327E"/>
    <w:rsid w:val="00215B56"/>
    <w:rsid w:val="00230A28"/>
    <w:rsid w:val="002342CA"/>
    <w:rsid w:val="0023487F"/>
    <w:rsid w:val="002B1B8B"/>
    <w:rsid w:val="002E411A"/>
    <w:rsid w:val="00303898"/>
    <w:rsid w:val="003247ED"/>
    <w:rsid w:val="00383229"/>
    <w:rsid w:val="003A22FC"/>
    <w:rsid w:val="003B637B"/>
    <w:rsid w:val="00435AE2"/>
    <w:rsid w:val="004908B0"/>
    <w:rsid w:val="004E522B"/>
    <w:rsid w:val="00522ED2"/>
    <w:rsid w:val="005346CB"/>
    <w:rsid w:val="005B3D93"/>
    <w:rsid w:val="00622476"/>
    <w:rsid w:val="006B4AF8"/>
    <w:rsid w:val="006D595C"/>
    <w:rsid w:val="0073585E"/>
    <w:rsid w:val="00747EB8"/>
    <w:rsid w:val="007925A3"/>
    <w:rsid w:val="0080251F"/>
    <w:rsid w:val="008062BA"/>
    <w:rsid w:val="0085100D"/>
    <w:rsid w:val="008D2968"/>
    <w:rsid w:val="008D2D74"/>
    <w:rsid w:val="008E04E6"/>
    <w:rsid w:val="008E2592"/>
    <w:rsid w:val="008E755D"/>
    <w:rsid w:val="00905F83"/>
    <w:rsid w:val="009C1B65"/>
    <w:rsid w:val="009D30EF"/>
    <w:rsid w:val="00AB72EE"/>
    <w:rsid w:val="00AD2BF2"/>
    <w:rsid w:val="00B00CC1"/>
    <w:rsid w:val="00B63452"/>
    <w:rsid w:val="00BA5E5B"/>
    <w:rsid w:val="00BB7747"/>
    <w:rsid w:val="00BC24B8"/>
    <w:rsid w:val="00BD2EFA"/>
    <w:rsid w:val="00BE48F5"/>
    <w:rsid w:val="00C57959"/>
    <w:rsid w:val="00C61C61"/>
    <w:rsid w:val="00C84503"/>
    <w:rsid w:val="00CC2B53"/>
    <w:rsid w:val="00CF0DE7"/>
    <w:rsid w:val="00D475B5"/>
    <w:rsid w:val="00DB00D7"/>
    <w:rsid w:val="00DE7A72"/>
    <w:rsid w:val="00DF0FE3"/>
    <w:rsid w:val="00E431B3"/>
    <w:rsid w:val="00E61BE0"/>
    <w:rsid w:val="00E92F7C"/>
    <w:rsid w:val="00E93287"/>
    <w:rsid w:val="00EC0338"/>
    <w:rsid w:val="00EE780B"/>
    <w:rsid w:val="00EF210B"/>
    <w:rsid w:val="00F02050"/>
    <w:rsid w:val="00F26959"/>
    <w:rsid w:val="00F26ADC"/>
    <w:rsid w:val="00F32EB4"/>
    <w:rsid w:val="00F416CD"/>
    <w:rsid w:val="00F43B21"/>
    <w:rsid w:val="00F55C12"/>
    <w:rsid w:val="00F65162"/>
    <w:rsid w:val="00F81A53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rah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5F94-10DF-41F9-BF90-9FE15BA2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2016-11-17T08:46:00Z</cp:lastPrinted>
  <dcterms:created xsi:type="dcterms:W3CDTF">2015-09-04T03:52:00Z</dcterms:created>
  <dcterms:modified xsi:type="dcterms:W3CDTF">2017-09-11T08:06:00Z</dcterms:modified>
</cp:coreProperties>
</file>